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181" w:rsidRDefault="00036181" w:rsidP="00036181">
      <w:pPr>
        <w:pStyle w:val="Titre"/>
        <w:rPr>
          <w:lang w:val="en-US"/>
        </w:rPr>
      </w:pPr>
      <w:r w:rsidRPr="00036181">
        <w:rPr>
          <w:lang w:val="en-US"/>
        </w:rPr>
        <w:t xml:space="preserve">3AI project report: </w:t>
      </w:r>
      <w:r w:rsidR="00021B02">
        <w:rPr>
          <w:lang w:val="en-US"/>
        </w:rPr>
        <w:t xml:space="preserve">             Nov. 3</w:t>
      </w:r>
      <w:r w:rsidR="00021B02">
        <w:rPr>
          <w:vertAlign w:val="superscript"/>
          <w:lang w:val="en-US"/>
        </w:rPr>
        <w:t>rd</w:t>
      </w:r>
      <w:r w:rsidRPr="00036181">
        <w:rPr>
          <w:lang w:val="en-US"/>
        </w:rPr>
        <w:t>, 2013</w:t>
      </w:r>
    </w:p>
    <w:p w:rsidR="00036181" w:rsidRDefault="00036181" w:rsidP="00036181">
      <w:pPr>
        <w:pStyle w:val="Titre1"/>
        <w:rPr>
          <w:lang w:val="en-US"/>
        </w:rPr>
      </w:pPr>
      <w:r>
        <w:rPr>
          <w:lang w:val="en-US"/>
        </w:rPr>
        <w:t>Objectives:</w:t>
      </w:r>
    </w:p>
    <w:p w:rsidR="00036181" w:rsidRDefault="00021B02" w:rsidP="00036181">
      <w:pPr>
        <w:rPr>
          <w:lang w:val="en-US"/>
        </w:rPr>
      </w:pPr>
      <w:r>
        <w:rPr>
          <w:lang w:val="en-US"/>
        </w:rPr>
        <w:t>The decision I took the period before was to try to work in the way I like during a period, and in the opposite way during another to se</w:t>
      </w:r>
      <w:r w:rsidR="006240AE">
        <w:rPr>
          <w:lang w:val="en-US"/>
        </w:rPr>
        <w:t>e how it affects my feelings.</w:t>
      </w:r>
    </w:p>
    <w:p w:rsidR="00A57CB5" w:rsidRDefault="00A57CB5" w:rsidP="00A57CB5">
      <w:pPr>
        <w:pStyle w:val="Titre1"/>
        <w:rPr>
          <w:lang w:val="en-US"/>
        </w:rPr>
      </w:pPr>
      <w:r>
        <w:rPr>
          <w:lang w:val="en-US"/>
        </w:rPr>
        <w:t>Activities:</w:t>
      </w:r>
    </w:p>
    <w:p w:rsidR="008E0456" w:rsidRDefault="008E0456" w:rsidP="008E0456">
      <w:pPr>
        <w:pStyle w:val="Titre2"/>
        <w:rPr>
          <w:lang w:val="en-US"/>
        </w:rPr>
      </w:pPr>
      <w:r>
        <w:rPr>
          <w:lang w:val="en-US"/>
        </w:rPr>
        <w:t>Planning:</w:t>
      </w:r>
    </w:p>
    <w:p w:rsidR="003B3EE8" w:rsidRDefault="003B3EE8" w:rsidP="003B3EE8">
      <w:pPr>
        <w:jc w:val="both"/>
        <w:rPr>
          <w:lang w:val="en-US"/>
        </w:rPr>
      </w:pPr>
      <w:r>
        <w:rPr>
          <w:lang w:val="en-US"/>
        </w:rPr>
        <w:t>During this couple of weeks (3 weeks by including the holidays’ one), I made the first step of the plan by focusing on some articles that attracted me and I wanted to read or watching shows instead of reading (Because I feel more comfortable with it).</w:t>
      </w:r>
    </w:p>
    <w:p w:rsidR="003B3EE8" w:rsidRDefault="003B3EE8" w:rsidP="003B3EE8">
      <w:pPr>
        <w:jc w:val="both"/>
        <w:rPr>
          <w:lang w:val="en-US"/>
        </w:rPr>
      </w:pPr>
      <w:r>
        <w:rPr>
          <w:lang w:val="en-US"/>
        </w:rPr>
        <w:t xml:space="preserve">A second point was to give some structure to my work because of the fact that my “non-organization” </w:t>
      </w:r>
      <w:r w:rsidR="00F2475A">
        <w:rPr>
          <w:lang w:val="en-US"/>
        </w:rPr>
        <w:t>started to make me feel that my project is a “total mess”.</w:t>
      </w:r>
    </w:p>
    <w:p w:rsidR="008E0456" w:rsidRDefault="008E0456" w:rsidP="008E0456">
      <w:pPr>
        <w:pStyle w:val="Titre2"/>
        <w:rPr>
          <w:lang w:val="en-US"/>
        </w:rPr>
      </w:pPr>
      <w:r>
        <w:rPr>
          <w:lang w:val="en-US"/>
        </w:rPr>
        <w:t>Realization:</w:t>
      </w:r>
    </w:p>
    <w:p w:rsidR="00F2475A" w:rsidRDefault="00F2475A" w:rsidP="00F2475A">
      <w:pPr>
        <w:rPr>
          <w:lang w:val="en-US"/>
        </w:rPr>
      </w:pPr>
      <w:r>
        <w:rPr>
          <w:lang w:val="en-US"/>
        </w:rPr>
        <w:t xml:space="preserve">In the beginning of the period, I decided </w:t>
      </w:r>
      <w:r w:rsidR="002A3E5C">
        <w:rPr>
          <w:lang w:val="en-US"/>
        </w:rPr>
        <w:t xml:space="preserve">to plan in a globally my period’s work. I decided to focus during the first week on the reading and shows during the second one. </w:t>
      </w:r>
      <w:r w:rsidR="00B61B47">
        <w:rPr>
          <w:lang w:val="en-US"/>
        </w:rPr>
        <w:t xml:space="preserve"> This was without making any detailed schedule.</w:t>
      </w:r>
    </w:p>
    <w:p w:rsidR="00B61B47" w:rsidRDefault="00B61B47" w:rsidP="00F2475A">
      <w:pPr>
        <w:rPr>
          <w:lang w:val="en-US"/>
        </w:rPr>
      </w:pPr>
      <w:r>
        <w:rPr>
          <w:lang w:val="en-US"/>
        </w:rPr>
        <w:t>Concerning the reading, I chose some articles about a brand new suspension technology that fascinated me (Magic Body Control) and a oldest but not less interesting one (Active Body Control). Both of them were developed by Mercedes-Benz, A brand I admire a lot. All of the conditions were verified to make the reading “cool” for me.</w:t>
      </w:r>
    </w:p>
    <w:p w:rsidR="000C2412" w:rsidRDefault="000C2412" w:rsidP="000C2412">
      <w:pPr>
        <w:rPr>
          <w:lang w:val="en-US"/>
        </w:rPr>
      </w:pPr>
      <w:r>
        <w:rPr>
          <w:lang w:val="en-US"/>
        </w:rPr>
        <w:t>Unfortunately, I found no detailed article about the “Magic Body Control” suspension system and I’m sure that it’s because of his newness. Actually, this system was revealed during the last month, so I found only some short articles and videos about it.</w:t>
      </w:r>
    </w:p>
    <w:p w:rsidR="000C2412" w:rsidRDefault="000C2412" w:rsidP="000C2412">
      <w:pPr>
        <w:rPr>
          <w:lang w:val="en-US"/>
        </w:rPr>
      </w:pPr>
      <w:r>
        <w:rPr>
          <w:lang w:val="en-US"/>
        </w:rPr>
        <w:t>During the reading week, I had no trouble with getting so time to work because I didn’t feel like if it was a real work. I just took any free moment I had and checked on the internet what I could find about the systems and saved the links and feelings. I even did it twice on my Smartphone because I was outside and had nothing to do during some time. Concerning my feelings, I had nothing to say about it: I had nothing to write because it was to “normal” to me that I didn’t even feel that it was a work and that I would have preferred to plan or organize it.</w:t>
      </w:r>
    </w:p>
    <w:p w:rsidR="00B61B47" w:rsidRPr="00F2475A" w:rsidRDefault="000C2412" w:rsidP="00F2475A">
      <w:pPr>
        <w:rPr>
          <w:lang w:val="en-US"/>
        </w:rPr>
      </w:pPr>
      <w:r>
        <w:rPr>
          <w:lang w:val="en-US"/>
        </w:rPr>
        <w:t xml:space="preserve">During the second week, I </w:t>
      </w:r>
      <w:r w:rsidR="004F787D">
        <w:rPr>
          <w:lang w:val="en-US"/>
        </w:rPr>
        <w:t>had so see some videos and shows about the suspension system but I found nothing except two short videos. This is due to the fact that on TV shows, the journalists don’t like to explain clearly how the systems work because the majority of people are not interested in knowing it. So I decided to read about the</w:t>
      </w:r>
      <w:r w:rsidR="00551DD0">
        <w:rPr>
          <w:lang w:val="en-US"/>
        </w:rPr>
        <w:t xml:space="preserve"> previous suspension systems</w:t>
      </w:r>
      <w:r w:rsidR="004F787D">
        <w:rPr>
          <w:lang w:val="en-US"/>
        </w:rPr>
        <w:t xml:space="preserve"> </w:t>
      </w:r>
      <w:r w:rsidR="00551DD0">
        <w:rPr>
          <w:lang w:val="en-US"/>
        </w:rPr>
        <w:t>(The famous C</w:t>
      </w:r>
      <w:r w:rsidR="004F787D">
        <w:rPr>
          <w:lang w:val="en-US"/>
        </w:rPr>
        <w:t>itroën</w:t>
      </w:r>
      <w:r w:rsidR="00551DD0">
        <w:rPr>
          <w:lang w:val="en-US"/>
        </w:rPr>
        <w:t xml:space="preserve"> DS’s hydro pneumatic suspension and its developed one named “</w:t>
      </w:r>
      <w:proofErr w:type="spellStart"/>
      <w:r w:rsidR="00551DD0">
        <w:rPr>
          <w:lang w:val="en-US"/>
        </w:rPr>
        <w:t>Hydractive</w:t>
      </w:r>
      <w:proofErr w:type="spellEnd"/>
      <w:r w:rsidR="00551DD0">
        <w:rPr>
          <w:lang w:val="en-US"/>
        </w:rPr>
        <w:t xml:space="preserve">”). Even if the work I’ve decided to do was as much interesting as the one I did during the previous week, I didn’t feel as much interested according to the feelings I wrote down after the readings (Pas </w:t>
      </w:r>
      <w:proofErr w:type="spellStart"/>
      <w:r w:rsidR="00551DD0">
        <w:rPr>
          <w:lang w:val="en-US"/>
        </w:rPr>
        <w:t>très</w:t>
      </w:r>
      <w:proofErr w:type="spellEnd"/>
      <w:r w:rsidR="00551DD0">
        <w:rPr>
          <w:lang w:val="en-US"/>
        </w:rPr>
        <w:t xml:space="preserve"> </w:t>
      </w:r>
      <w:proofErr w:type="spellStart"/>
      <w:r w:rsidR="00551DD0">
        <w:rPr>
          <w:lang w:val="en-US"/>
        </w:rPr>
        <w:t>intéressé</w:t>
      </w:r>
      <w:proofErr w:type="spellEnd"/>
      <w:r w:rsidR="00551DD0">
        <w:rPr>
          <w:lang w:val="en-US"/>
        </w:rPr>
        <w:t xml:space="preserve">  /  </w:t>
      </w:r>
      <w:proofErr w:type="spellStart"/>
      <w:r w:rsidR="00551DD0">
        <w:rPr>
          <w:lang w:val="en-US"/>
        </w:rPr>
        <w:t>bof</w:t>
      </w:r>
      <w:proofErr w:type="spellEnd"/>
      <w:r w:rsidR="00551DD0">
        <w:rPr>
          <w:lang w:val="en-US"/>
        </w:rPr>
        <w:t xml:space="preserve"> </w:t>
      </w:r>
      <w:proofErr w:type="spellStart"/>
      <w:r w:rsidR="00551DD0">
        <w:rPr>
          <w:lang w:val="en-US"/>
        </w:rPr>
        <w:lastRenderedPageBreak/>
        <w:t>bof</w:t>
      </w:r>
      <w:proofErr w:type="spellEnd"/>
      <w:r w:rsidR="00551DD0">
        <w:rPr>
          <w:lang w:val="en-US"/>
        </w:rPr>
        <w:t xml:space="preserve"> je ne sais quoi dire </w:t>
      </w:r>
      <w:proofErr w:type="spellStart"/>
      <w:r w:rsidR="00551DD0">
        <w:rPr>
          <w:lang w:val="en-US"/>
        </w:rPr>
        <w:t>si</w:t>
      </w:r>
      <w:proofErr w:type="spellEnd"/>
      <w:r w:rsidR="00551DD0">
        <w:rPr>
          <w:lang w:val="en-US"/>
        </w:rPr>
        <w:t xml:space="preserve"> </w:t>
      </w:r>
      <w:proofErr w:type="spellStart"/>
      <w:r w:rsidR="00551DD0">
        <w:rPr>
          <w:lang w:val="en-US"/>
        </w:rPr>
        <w:t>ce</w:t>
      </w:r>
      <w:proofErr w:type="spellEnd"/>
      <w:r w:rsidR="00551DD0">
        <w:rPr>
          <w:lang w:val="en-US"/>
        </w:rPr>
        <w:t xml:space="preserve"> </w:t>
      </w:r>
      <w:proofErr w:type="spellStart"/>
      <w:r w:rsidR="00551DD0">
        <w:rPr>
          <w:lang w:val="en-US"/>
        </w:rPr>
        <w:t>n’est</w:t>
      </w:r>
      <w:proofErr w:type="spellEnd"/>
      <w:r w:rsidR="00551DD0">
        <w:rPr>
          <w:lang w:val="en-US"/>
        </w:rPr>
        <w:t xml:space="preserve"> </w:t>
      </w:r>
      <w:proofErr w:type="spellStart"/>
      <w:r w:rsidR="00551DD0">
        <w:rPr>
          <w:lang w:val="en-US"/>
        </w:rPr>
        <w:t>que</w:t>
      </w:r>
      <w:proofErr w:type="spellEnd"/>
      <w:r w:rsidR="00551DD0">
        <w:rPr>
          <w:lang w:val="en-US"/>
        </w:rPr>
        <w:t xml:space="preserve"> je </w:t>
      </w:r>
      <w:proofErr w:type="spellStart"/>
      <w:r w:rsidR="00551DD0">
        <w:rPr>
          <w:lang w:val="en-US"/>
        </w:rPr>
        <w:t>m’ennui</w:t>
      </w:r>
      <w:proofErr w:type="spellEnd"/>
      <w:r w:rsidR="00551DD0">
        <w:rPr>
          <w:lang w:val="en-US"/>
        </w:rPr>
        <w:t xml:space="preserve"> un </w:t>
      </w:r>
      <w:proofErr w:type="spellStart"/>
      <w:r w:rsidR="00551DD0">
        <w:rPr>
          <w:lang w:val="en-US"/>
        </w:rPr>
        <w:t>peu</w:t>
      </w:r>
      <w:proofErr w:type="spellEnd"/>
      <w:r w:rsidR="00551DD0">
        <w:rPr>
          <w:lang w:val="en-US"/>
        </w:rPr>
        <w:t xml:space="preserve"> / …). I first had a doubt about the fact that it might be due to the oldness of those systems and that this was the reason why I wasn’t interested in reading about it but </w:t>
      </w:r>
      <w:r w:rsidR="00497643">
        <w:rPr>
          <w:lang w:val="en-US"/>
        </w:rPr>
        <w:t>this is definitely false because I was really happy (Yes, this is the correct word) after I read about the difference between a flathead engine (which’s very old) and a HEMI one. So I’m pretty sure that this lack of interest is due to the fact that those reading we not planned at the beginning of the period but something else (the videos).</w:t>
      </w:r>
    </w:p>
    <w:p w:rsidR="004046B2" w:rsidRDefault="004046B2" w:rsidP="004046B2">
      <w:pPr>
        <w:pStyle w:val="Titre1"/>
        <w:rPr>
          <w:lang w:val="en-US"/>
        </w:rPr>
      </w:pPr>
      <w:r>
        <w:rPr>
          <w:lang w:val="en-US"/>
        </w:rPr>
        <w:t>Conclusion:</w:t>
      </w:r>
    </w:p>
    <w:p w:rsidR="00497643" w:rsidRDefault="00497643" w:rsidP="00497643">
      <w:pPr>
        <w:rPr>
          <w:lang w:val="en-US"/>
        </w:rPr>
      </w:pPr>
      <w:r>
        <w:rPr>
          <w:lang w:val="en-US"/>
        </w:rPr>
        <w:t>Concerning the activities realized during this period, I think that what I discovered is that not respecting the planning disturbs me a whole lot more than not having a planning at all. In other words: If no plan is made, it’s ok. But if there’s a plan, I must respect it.</w:t>
      </w:r>
    </w:p>
    <w:p w:rsidR="00497643" w:rsidRPr="00497643" w:rsidRDefault="00497643" w:rsidP="00497643">
      <w:pPr>
        <w:rPr>
          <w:lang w:val="en-US"/>
        </w:rPr>
      </w:pPr>
      <w:r>
        <w:rPr>
          <w:lang w:val="en-US"/>
        </w:rPr>
        <w:t>Concerning the next period, that will be the second step of the test: I will choose some readings I don’t really like and see how I will deal with the lack of organization. Will it be different?</w:t>
      </w:r>
    </w:p>
    <w:p w:rsidR="004046B2" w:rsidRDefault="00CC2AA5" w:rsidP="004046B2">
      <w:pPr>
        <w:pStyle w:val="Titre1"/>
        <w:rPr>
          <w:lang w:val="en-US"/>
        </w:rPr>
      </w:pPr>
      <w:r>
        <w:rPr>
          <w:lang w:val="en-US"/>
        </w:rPr>
        <w:t>Resources</w:t>
      </w:r>
      <w:r w:rsidR="004046B2">
        <w:rPr>
          <w:lang w:val="en-US"/>
        </w:rPr>
        <w:t>:</w:t>
      </w:r>
    </w:p>
    <w:p w:rsidR="00A57CB5" w:rsidRPr="00551DD0" w:rsidRDefault="00B61B47" w:rsidP="00B61B47">
      <w:pPr>
        <w:pStyle w:val="Paragraphedeliste"/>
        <w:numPr>
          <w:ilvl w:val="0"/>
          <w:numId w:val="3"/>
        </w:numPr>
        <w:rPr>
          <w:lang w:val="en-US"/>
        </w:rPr>
      </w:pPr>
      <w:hyperlink r:id="rId7" w:history="1">
        <w:r w:rsidRPr="00B61B47">
          <w:rPr>
            <w:rStyle w:val="Lienhypertexte"/>
            <w:lang w:val="en-US"/>
          </w:rPr>
          <w:t>http://en.wikipedia.org/wiki/Active_Body_Control</w:t>
        </w:r>
      </w:hyperlink>
    </w:p>
    <w:p w:rsidR="00551DD0" w:rsidRPr="00551DD0" w:rsidRDefault="00551DD0" w:rsidP="00551DD0">
      <w:pPr>
        <w:pStyle w:val="Paragraphedeliste"/>
        <w:numPr>
          <w:ilvl w:val="0"/>
          <w:numId w:val="3"/>
        </w:numPr>
        <w:rPr>
          <w:lang w:val="en-US"/>
        </w:rPr>
      </w:pPr>
      <w:hyperlink r:id="rId8" w:anchor="Hydractive" w:history="1">
        <w:r w:rsidRPr="00551DD0">
          <w:rPr>
            <w:rStyle w:val="Lienhypertexte"/>
            <w:lang w:val="en-US"/>
          </w:rPr>
          <w:t>http://en.wikipedia.org/wiki/Hydractive#Hydractive</w:t>
        </w:r>
      </w:hyperlink>
    </w:p>
    <w:p w:rsidR="00551DD0" w:rsidRPr="00B61B47" w:rsidRDefault="00551DD0" w:rsidP="00B61B47">
      <w:pPr>
        <w:pStyle w:val="Paragraphedeliste"/>
        <w:numPr>
          <w:ilvl w:val="0"/>
          <w:numId w:val="3"/>
        </w:numPr>
        <w:rPr>
          <w:lang w:val="en-US"/>
        </w:rPr>
      </w:pPr>
      <w:hyperlink r:id="rId9" w:history="1">
        <w:r w:rsidRPr="00551DD0">
          <w:rPr>
            <w:rStyle w:val="Lienhypertexte"/>
            <w:lang w:val="en-US"/>
          </w:rPr>
          <w:t>http://en.wikipedia.org/wiki/Hydropneumatic_suspension</w:t>
        </w:r>
      </w:hyperlink>
    </w:p>
    <w:p w:rsidR="00B61B47" w:rsidRPr="000C2412" w:rsidRDefault="00B61B47" w:rsidP="00B61B47">
      <w:pPr>
        <w:pStyle w:val="Paragraphedeliste"/>
        <w:numPr>
          <w:ilvl w:val="0"/>
          <w:numId w:val="3"/>
        </w:numPr>
        <w:rPr>
          <w:lang w:val="en-US"/>
        </w:rPr>
      </w:pPr>
      <w:hyperlink r:id="rId10" w:history="1">
        <w:r w:rsidRPr="00B61B47">
          <w:rPr>
            <w:rStyle w:val="Lienhypertexte"/>
            <w:lang w:val="en-US"/>
          </w:rPr>
          <w:t>http://www.autoevolution.com/mercedes-blog/how-the-mercedes-benz-magic-body-control-works-video-66961.html</w:t>
        </w:r>
      </w:hyperlink>
    </w:p>
    <w:p w:rsidR="000C2412" w:rsidRPr="00B61B47" w:rsidRDefault="000C2412" w:rsidP="00B61B47">
      <w:pPr>
        <w:pStyle w:val="Paragraphedeliste"/>
        <w:numPr>
          <w:ilvl w:val="0"/>
          <w:numId w:val="3"/>
        </w:numPr>
        <w:rPr>
          <w:lang w:val="en-US"/>
        </w:rPr>
      </w:pPr>
      <w:hyperlink r:id="rId11" w:history="1">
        <w:r w:rsidRPr="000C2412">
          <w:rPr>
            <w:rStyle w:val="Lienhypertexte"/>
            <w:lang w:val="en-US"/>
          </w:rPr>
          <w:t>http://www.caranddriver.com/news/mercedes-benz-news-magic-body-control-system-driven</w:t>
        </w:r>
      </w:hyperlink>
    </w:p>
    <w:p w:rsidR="00B61B47" w:rsidRPr="000C2412" w:rsidRDefault="000C2412" w:rsidP="00B61B47">
      <w:pPr>
        <w:pStyle w:val="Paragraphedeliste"/>
        <w:numPr>
          <w:ilvl w:val="0"/>
          <w:numId w:val="3"/>
        </w:numPr>
        <w:rPr>
          <w:lang w:val="en-US"/>
        </w:rPr>
      </w:pPr>
      <w:hyperlink r:id="rId12" w:history="1">
        <w:r w:rsidRPr="000C2412">
          <w:rPr>
            <w:rStyle w:val="Lienhypertexte"/>
            <w:lang w:val="en-US"/>
          </w:rPr>
          <w:t>http://www.daimler.com/dccom/0-5-1317350-1-1323801-1-0-0-1317351-0-0-135-0-0-0-0-0-0-0-0.html</w:t>
        </w:r>
      </w:hyperlink>
    </w:p>
    <w:p w:rsidR="00551DD0" w:rsidRPr="006B730D" w:rsidRDefault="000C2412" w:rsidP="006B730D">
      <w:pPr>
        <w:pStyle w:val="Paragraphedeliste"/>
        <w:numPr>
          <w:ilvl w:val="0"/>
          <w:numId w:val="3"/>
        </w:numPr>
        <w:rPr>
          <w:lang w:val="en-US"/>
        </w:rPr>
      </w:pPr>
      <w:hyperlink r:id="rId13" w:history="1">
        <w:r w:rsidRPr="000C2412">
          <w:rPr>
            <w:rStyle w:val="Lienhypertexte"/>
            <w:lang w:val="en-US"/>
          </w:rPr>
          <w:t>http://www.youtube.com/watch?v=Df2mM5jP1W0</w:t>
        </w:r>
      </w:hyperlink>
    </w:p>
    <w:sectPr w:rsidR="00551DD0" w:rsidRPr="006B730D" w:rsidSect="00FC46D0">
      <w:head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8D5" w:rsidRDefault="002548D5" w:rsidP="00036181">
      <w:pPr>
        <w:spacing w:after="0" w:line="240" w:lineRule="auto"/>
      </w:pPr>
      <w:r>
        <w:separator/>
      </w:r>
    </w:p>
  </w:endnote>
  <w:endnote w:type="continuationSeparator" w:id="0">
    <w:p w:rsidR="002548D5" w:rsidRDefault="002548D5" w:rsidP="000361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8D5" w:rsidRDefault="002548D5" w:rsidP="00036181">
      <w:pPr>
        <w:spacing w:after="0" w:line="240" w:lineRule="auto"/>
      </w:pPr>
      <w:r>
        <w:separator/>
      </w:r>
    </w:p>
  </w:footnote>
  <w:footnote w:type="continuationSeparator" w:id="0">
    <w:p w:rsidR="002548D5" w:rsidRDefault="002548D5" w:rsidP="000361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0AE" w:rsidRDefault="006240AE">
    <w:pPr>
      <w:pStyle w:val="En-tte"/>
    </w:pPr>
    <w:r>
      <w:t xml:space="preserve">3AI </w:t>
    </w:r>
    <w:proofErr w:type="spellStart"/>
    <w:r>
      <w:t>project</w:t>
    </w:r>
    <w:proofErr w:type="spellEnd"/>
    <w:r>
      <w:t xml:space="preserve"> report – Amine SENHAJI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34694B"/>
    <w:multiLevelType w:val="hybridMultilevel"/>
    <w:tmpl w:val="F65E22F2"/>
    <w:lvl w:ilvl="0" w:tplc="204088E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795481A"/>
    <w:multiLevelType w:val="hybridMultilevel"/>
    <w:tmpl w:val="A04AE98E"/>
    <w:lvl w:ilvl="0" w:tplc="558E87A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5342C26"/>
    <w:multiLevelType w:val="hybridMultilevel"/>
    <w:tmpl w:val="626C304A"/>
    <w:lvl w:ilvl="0" w:tplc="E8E65B3C">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36181"/>
    <w:rsid w:val="00021B02"/>
    <w:rsid w:val="00036181"/>
    <w:rsid w:val="000C2412"/>
    <w:rsid w:val="000F4D61"/>
    <w:rsid w:val="00111866"/>
    <w:rsid w:val="0012287B"/>
    <w:rsid w:val="0023113E"/>
    <w:rsid w:val="002548D5"/>
    <w:rsid w:val="002A3E5C"/>
    <w:rsid w:val="002C7FB0"/>
    <w:rsid w:val="003B3EE8"/>
    <w:rsid w:val="004046B2"/>
    <w:rsid w:val="00497643"/>
    <w:rsid w:val="004F787D"/>
    <w:rsid w:val="00551DD0"/>
    <w:rsid w:val="006240AE"/>
    <w:rsid w:val="006B730D"/>
    <w:rsid w:val="0074223E"/>
    <w:rsid w:val="008958E3"/>
    <w:rsid w:val="008E0456"/>
    <w:rsid w:val="008E60AE"/>
    <w:rsid w:val="00A56790"/>
    <w:rsid w:val="00A57CB5"/>
    <w:rsid w:val="00AC4C31"/>
    <w:rsid w:val="00B61B47"/>
    <w:rsid w:val="00C414B3"/>
    <w:rsid w:val="00C673DA"/>
    <w:rsid w:val="00C7756A"/>
    <w:rsid w:val="00CC2AA5"/>
    <w:rsid w:val="00D91AA9"/>
    <w:rsid w:val="00E505CE"/>
    <w:rsid w:val="00EF0E9C"/>
    <w:rsid w:val="00F2475A"/>
    <w:rsid w:val="00F36110"/>
    <w:rsid w:val="00FC46D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6D0"/>
  </w:style>
  <w:style w:type="paragraph" w:styleId="Titre1">
    <w:name w:val="heading 1"/>
    <w:basedOn w:val="Normal"/>
    <w:next w:val="Normal"/>
    <w:link w:val="Titre1Car"/>
    <w:uiPriority w:val="9"/>
    <w:qFormat/>
    <w:rsid w:val="000361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E04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36181"/>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03618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36181"/>
    <w:rPr>
      <w:rFonts w:asciiTheme="majorHAnsi" w:eastAsiaTheme="majorEastAsia" w:hAnsiTheme="majorHAnsi" w:cstheme="majorBidi"/>
      <w:color w:val="17365D" w:themeColor="text2" w:themeShade="BF"/>
      <w:spacing w:val="5"/>
      <w:kern w:val="28"/>
      <w:sz w:val="52"/>
      <w:szCs w:val="52"/>
    </w:rPr>
  </w:style>
  <w:style w:type="paragraph" w:styleId="En-tte">
    <w:name w:val="header"/>
    <w:basedOn w:val="Normal"/>
    <w:link w:val="En-tteCar"/>
    <w:uiPriority w:val="99"/>
    <w:semiHidden/>
    <w:unhideWhenUsed/>
    <w:rsid w:val="0003618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36181"/>
  </w:style>
  <w:style w:type="paragraph" w:styleId="Pieddepage">
    <w:name w:val="footer"/>
    <w:basedOn w:val="Normal"/>
    <w:link w:val="PieddepageCar"/>
    <w:uiPriority w:val="99"/>
    <w:semiHidden/>
    <w:unhideWhenUsed/>
    <w:rsid w:val="0003618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36181"/>
  </w:style>
  <w:style w:type="paragraph" w:styleId="Paragraphedeliste">
    <w:name w:val="List Paragraph"/>
    <w:basedOn w:val="Normal"/>
    <w:uiPriority w:val="34"/>
    <w:qFormat/>
    <w:rsid w:val="00A56790"/>
    <w:pPr>
      <w:ind w:left="720"/>
      <w:contextualSpacing/>
    </w:pPr>
  </w:style>
  <w:style w:type="character" w:styleId="Lienhypertexte">
    <w:name w:val="Hyperlink"/>
    <w:basedOn w:val="Policepardfaut"/>
    <w:uiPriority w:val="99"/>
    <w:unhideWhenUsed/>
    <w:rsid w:val="00AC4C31"/>
    <w:rPr>
      <w:color w:val="0000FF" w:themeColor="hyperlink"/>
      <w:u w:val="single"/>
    </w:rPr>
  </w:style>
  <w:style w:type="character" w:styleId="Lienhypertextesuivivisit">
    <w:name w:val="FollowedHyperlink"/>
    <w:basedOn w:val="Policepardfaut"/>
    <w:uiPriority w:val="99"/>
    <w:semiHidden/>
    <w:unhideWhenUsed/>
    <w:rsid w:val="00AC4C31"/>
    <w:rPr>
      <w:color w:val="800080" w:themeColor="followedHyperlink"/>
      <w:u w:val="single"/>
    </w:rPr>
  </w:style>
  <w:style w:type="character" w:customStyle="1" w:styleId="Titre2Car">
    <w:name w:val="Titre 2 Car"/>
    <w:basedOn w:val="Policepardfaut"/>
    <w:link w:val="Titre2"/>
    <w:uiPriority w:val="9"/>
    <w:rsid w:val="008E045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Hydractive" TargetMode="External"/><Relationship Id="rId13" Type="http://schemas.openxmlformats.org/officeDocument/2006/relationships/hyperlink" Target="http://www.youtube.com/watch?v=Df2mM5jP1W0" TargetMode="External"/><Relationship Id="rId3" Type="http://schemas.openxmlformats.org/officeDocument/2006/relationships/settings" Target="settings.xml"/><Relationship Id="rId7" Type="http://schemas.openxmlformats.org/officeDocument/2006/relationships/hyperlink" Target="http://en.wikipedia.org/wiki/Active_Body_Control" TargetMode="External"/><Relationship Id="rId12" Type="http://schemas.openxmlformats.org/officeDocument/2006/relationships/hyperlink" Target="http://www.daimler.com/dccom/0-5-1317350-1-1323801-1-0-0-1317351-0-0-135-0-0-0-0-0-0-0-0.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randdriver.com/news/mercedes-benz-news-magic-body-control-system-drive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autoevolution.com/mercedes-blog/how-the-mercedes-benz-magic-body-control-works-video-66961.html" TargetMode="External"/><Relationship Id="rId4" Type="http://schemas.openxmlformats.org/officeDocument/2006/relationships/webSettings" Target="webSettings.xml"/><Relationship Id="rId9" Type="http://schemas.openxmlformats.org/officeDocument/2006/relationships/hyperlink" Target="http://en.wikipedia.org/wiki/Hydropneumatic_suspension"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749</Words>
  <Characters>4120</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SENHAGI</dc:creator>
  <cp:lastModifiedBy>SENHAGI</cp:lastModifiedBy>
  <cp:revision>3</cp:revision>
  <dcterms:created xsi:type="dcterms:W3CDTF">2013-11-03T22:41:00Z</dcterms:created>
  <dcterms:modified xsi:type="dcterms:W3CDTF">2013-11-03T22:41:00Z</dcterms:modified>
</cp:coreProperties>
</file>